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78" w:rsidRPr="00EF5B2B" w:rsidRDefault="00791D78" w:rsidP="00EF5B2B">
      <w:r w:rsidRPr="00EF5B2B">
        <w:t> </w:t>
      </w:r>
    </w:p>
    <w:p w:rsidR="00791D78" w:rsidRPr="00EF5B2B" w:rsidRDefault="00791D78" w:rsidP="00EF5B2B">
      <w:proofErr w:type="gramStart"/>
      <w:r w:rsidRPr="00EF5B2B">
        <w:t xml:space="preserve">1) Пресс-релиз, </w:t>
      </w:r>
      <w:r w:rsidR="00606A8D" w:rsidRPr="00EF5B2B">
        <w:t>Хайфа</w:t>
      </w:r>
      <w:r w:rsidRPr="00EF5B2B">
        <w:t xml:space="preserve">, 3 июня 2009 г.: </w:t>
      </w:r>
      <w:r w:rsidR="00606A8D" w:rsidRPr="00EF5B2B">
        <w:t>Хайфа</w:t>
      </w:r>
      <w:r w:rsidRPr="00EF5B2B">
        <w:t xml:space="preserve"> и Акка – Визит с моря, Историческая поездка завершает празднования, посвящённые признанию святых мест бахаи, расположенных в </w:t>
      </w:r>
      <w:r w:rsidR="00606A8D" w:rsidRPr="00EF5B2B">
        <w:t>Хайфа</w:t>
      </w:r>
      <w:r w:rsidRPr="00EF5B2B">
        <w:t xml:space="preserve"> и </w:t>
      </w:r>
      <w:r w:rsidR="00606A8D" w:rsidRPr="00EF5B2B">
        <w:t>Акко,</w:t>
      </w:r>
      <w:r w:rsidRPr="00EF5B2B">
        <w:t xml:space="preserve"> «объектами Всемирного наследия» (</w:t>
      </w:r>
      <w:r w:rsidRPr="00EF5B2B">
        <w:rPr>
          <w:lang w:val="en-GB"/>
        </w:rPr>
        <w:t>World Heritage Sites</w:t>
      </w:r>
      <w:r w:rsidRPr="00EF5B2B">
        <w:t>)</w:t>
      </w:r>
      <w:proofErr w:type="gramEnd"/>
    </w:p>
    <w:p w:rsidR="00791D78" w:rsidRPr="00EF5B2B" w:rsidRDefault="00791D78" w:rsidP="00EF5B2B">
      <w:r w:rsidRPr="00EF5B2B">
        <w:t xml:space="preserve">2) Пресс-релиз, </w:t>
      </w:r>
      <w:r w:rsidR="00606A8D" w:rsidRPr="00EF5B2B">
        <w:t>Хайфа</w:t>
      </w:r>
      <w:r w:rsidRPr="00EF5B2B">
        <w:t xml:space="preserve">, 23 апреля 2009 г.: Чтобы отметить «День Земли», фонари в садах бахаи были погашены на час </w:t>
      </w:r>
    </w:p>
    <w:p w:rsidR="00791D78" w:rsidRPr="00EF5B2B" w:rsidRDefault="00791D78" w:rsidP="00EF5B2B">
      <w:r w:rsidRPr="00EF5B2B">
        <w:t xml:space="preserve">3) </w:t>
      </w:r>
      <w:r w:rsidR="00606A8D" w:rsidRPr="00EF5B2B">
        <w:t>Хайфа</w:t>
      </w:r>
      <w:r w:rsidRPr="00EF5B2B">
        <w:t xml:space="preserve"> </w:t>
      </w:r>
      <w:r w:rsidR="00EF5B2B" w:rsidRPr="00EF5B2B">
        <w:t xml:space="preserve">— день </w:t>
      </w:r>
      <w:r w:rsidRPr="00EF5B2B">
        <w:t xml:space="preserve">открытых дверей, 3 апреля 2009 г.: Тысячи людей приняли сегодня участие в празднованиях, прошедших в садах бахаи и в немецкой колонии в </w:t>
      </w:r>
      <w:r w:rsidR="00606A8D" w:rsidRPr="00EF5B2B">
        <w:t>Хайф</w:t>
      </w:r>
      <w:r w:rsidR="00012345">
        <w:t>е</w:t>
      </w:r>
      <w:r w:rsidRPr="00EF5B2B">
        <w:t xml:space="preserve"> в честь признания Святых мест бахаи в </w:t>
      </w:r>
      <w:r w:rsidR="00606A8D" w:rsidRPr="00EF5B2B">
        <w:t>Хайф</w:t>
      </w:r>
      <w:r w:rsidR="00012345">
        <w:t xml:space="preserve">е </w:t>
      </w:r>
      <w:r w:rsidRPr="00EF5B2B">
        <w:t xml:space="preserve">и </w:t>
      </w:r>
      <w:r w:rsidR="00606A8D" w:rsidRPr="00EF5B2B">
        <w:t>Акко</w:t>
      </w:r>
      <w:r w:rsidRPr="00EF5B2B">
        <w:t xml:space="preserve"> «объектами Всемирного наследия» (</w:t>
      </w:r>
      <w:r w:rsidRPr="00EF5B2B">
        <w:rPr>
          <w:lang w:val="en-GB"/>
        </w:rPr>
        <w:t>World</w:t>
      </w:r>
      <w:r w:rsidRPr="00EF5B2B">
        <w:t xml:space="preserve"> </w:t>
      </w:r>
      <w:r w:rsidRPr="00EF5B2B">
        <w:rPr>
          <w:lang w:val="en-GB"/>
        </w:rPr>
        <w:t>Heritage</w:t>
      </w:r>
      <w:r w:rsidRPr="00EF5B2B">
        <w:t xml:space="preserve"> </w:t>
      </w:r>
      <w:r w:rsidRPr="00EF5B2B">
        <w:rPr>
          <w:lang w:val="en-GB"/>
        </w:rPr>
        <w:t>Sites</w:t>
      </w:r>
      <w:r w:rsidRPr="00EF5B2B">
        <w:t xml:space="preserve">). </w:t>
      </w:r>
    </w:p>
    <w:p w:rsidR="00791D78" w:rsidRPr="00EF5B2B" w:rsidRDefault="00791D78" w:rsidP="00EF5B2B">
      <w:r w:rsidRPr="00EF5B2B">
        <w:t xml:space="preserve">4) Лекционный день, посвящённый Всемирному наследию, 20 февраля 2009 г.: Примерно 220 человек приняло участие в лекционном дне, прошедшем сегодня во Всемирном центре бахаи в ознаменование того, что Святые места бахаи в </w:t>
      </w:r>
      <w:r w:rsidR="00606A8D" w:rsidRPr="00EF5B2B">
        <w:t>Хайф</w:t>
      </w:r>
      <w:r w:rsidR="00012345">
        <w:t>е</w:t>
      </w:r>
      <w:r w:rsidRPr="00EF5B2B">
        <w:t xml:space="preserve"> и </w:t>
      </w:r>
      <w:r w:rsidR="00606A8D" w:rsidRPr="00EF5B2B">
        <w:t>Акко</w:t>
      </w:r>
      <w:r w:rsidRPr="00EF5B2B">
        <w:t xml:space="preserve"> </w:t>
      </w:r>
      <w:r w:rsidR="00012345">
        <w:t xml:space="preserve">признаны </w:t>
      </w:r>
      <w:r w:rsidRPr="00EF5B2B">
        <w:t xml:space="preserve">объектами Всемирного наследия. Это мероприятие проводилось совместно Всемирным центром бахаи и Советом по сохранению объектов Всемирного наследия в </w:t>
      </w:r>
      <w:r w:rsidR="00067258">
        <w:t>Израиле</w:t>
      </w:r>
      <w:r w:rsidRPr="00EF5B2B">
        <w:t>.</w:t>
      </w:r>
    </w:p>
    <w:p w:rsidR="00791D78" w:rsidRPr="00EF5B2B" w:rsidRDefault="00791D78" w:rsidP="00EF5B2B">
      <w:r w:rsidRPr="00EF5B2B">
        <w:t>5) Реставрация самой заметной достопримечательности Хайфы, 23 ноября 2008 г.</w:t>
      </w:r>
      <w:r w:rsidRPr="00EF5B2B">
        <w:br/>
        <w:t xml:space="preserve">На этой неделе начинаются подготовительные работы по ремонту и реконструкции самой заметной достопримечательности Хайфы. Златоглавая Гробница Баба, возвышающаяся в центре садов бахаи в </w:t>
      </w:r>
      <w:r w:rsidR="00606A8D" w:rsidRPr="00EF5B2B">
        <w:t>Хайф</w:t>
      </w:r>
      <w:r w:rsidR="00067258">
        <w:t>е</w:t>
      </w:r>
      <w:r w:rsidRPr="00EF5B2B">
        <w:t xml:space="preserve">, будет капитально реконструирована, что обеспечит её устойчивость и на долгие годы сохранит её красоту. </w:t>
      </w:r>
    </w:p>
    <w:p w:rsidR="00791D78" w:rsidRPr="00EF5B2B" w:rsidRDefault="00791D78" w:rsidP="00EF5B2B">
      <w:r w:rsidRPr="00EF5B2B">
        <w:t>6) Места бахаи включены ЮНЕСКО в список объектов Всемирного наследия, КВЕБЕК, Канада, 8 июля 2008 г. (СНМБ): На встрече комитета ООН, прошедшей в этом городе,</w:t>
      </w:r>
      <w:r w:rsidR="00067258">
        <w:t xml:space="preserve"> </w:t>
      </w:r>
      <w:r w:rsidRPr="00EF5B2B">
        <w:t xml:space="preserve">было решено,  что два святилища бахаи в Израиле обладают «выдающейся ценностью для всего человечества» и должны считаться частью культурного наследия. </w:t>
      </w:r>
    </w:p>
    <w:p w:rsidR="00791D78" w:rsidRPr="00EF5B2B" w:rsidRDefault="00791D78" w:rsidP="00EF5B2B"/>
    <w:sectPr w:rsidR="00791D78" w:rsidRPr="00EF5B2B" w:rsidSect="007A14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useFELayout/>
  </w:compat>
  <w:rsids>
    <w:rsidRoot w:val="00791D78"/>
    <w:rsid w:val="00012345"/>
    <w:rsid w:val="00067258"/>
    <w:rsid w:val="00606A8D"/>
    <w:rsid w:val="00791D78"/>
    <w:rsid w:val="007A1463"/>
    <w:rsid w:val="00EF5B2B"/>
    <w:rsid w:val="00F8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463"/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Baha'i World Centre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smohajer</dc:creator>
  <cp:keywords/>
  <dc:description/>
  <cp:lastModifiedBy>Vladimir Chupin</cp:lastModifiedBy>
  <cp:revision>3</cp:revision>
  <dcterms:created xsi:type="dcterms:W3CDTF">2009-12-24T08:31:00Z</dcterms:created>
  <dcterms:modified xsi:type="dcterms:W3CDTF">2010-05-08T07:39:00Z</dcterms:modified>
</cp:coreProperties>
</file>